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2842D" w14:textId="77777777" w:rsidR="00BE32B0" w:rsidRDefault="00BE32B0" w:rsidP="00DA3FBB"/>
    <w:p w14:paraId="6612F3D3" w14:textId="2D14B126" w:rsidR="00BE32B0" w:rsidRDefault="00BE32B0" w:rsidP="00BE32B0">
      <w:r>
        <w:t>Allegato</w:t>
      </w:r>
      <w:r w:rsidR="001B1C72">
        <w:t>9</w:t>
      </w:r>
      <w:r>
        <w:t xml:space="preserve"> </w:t>
      </w:r>
      <w:r w:rsidR="00980AA0">
        <w:t>– QUADRO ECONOMICO</w:t>
      </w:r>
      <w:r>
        <w:t xml:space="preserve"> DA REDIGERE SU CARTA INTESTATA</w:t>
      </w:r>
    </w:p>
    <w:p w14:paraId="1C3360BB" w14:textId="77777777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 xml:space="preserve">Spett.le </w:t>
      </w:r>
    </w:p>
    <w:p w14:paraId="7A12A2FF" w14:textId="085C3B11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Comune di Cava de’ Tirreni-</w:t>
      </w:r>
      <w:r w:rsidR="00D72BB3">
        <w:rPr>
          <w:b/>
          <w:bCs/>
        </w:rPr>
        <w:t>III</w:t>
      </w:r>
      <w:r w:rsidRPr="00C660B3">
        <w:rPr>
          <w:b/>
          <w:bCs/>
        </w:rPr>
        <w:t xml:space="preserve"> Settore</w:t>
      </w:r>
    </w:p>
    <w:p w14:paraId="38041243" w14:textId="77777777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Servizi alla Persona</w:t>
      </w:r>
    </w:p>
    <w:p w14:paraId="0F3D7779" w14:textId="77777777" w:rsidR="00BF1CF7" w:rsidRDefault="00696976" w:rsidP="00BF1CF7">
      <w:pPr>
        <w:spacing w:after="0" w:line="240" w:lineRule="auto"/>
        <w:jc w:val="right"/>
      </w:pPr>
      <w:hyperlink r:id="rId5" w:history="1">
        <w:r w:rsidR="00BF1CF7" w:rsidRPr="008E121F">
          <w:rPr>
            <w:rStyle w:val="Collegamentoipertestuale"/>
          </w:rPr>
          <w:t>amministrazione@pec.comune.cavadetirreni.sa.it</w:t>
        </w:r>
      </w:hyperlink>
      <w:r w:rsidR="00BF1CF7">
        <w:t xml:space="preserve"> </w:t>
      </w:r>
    </w:p>
    <w:p w14:paraId="01B29631" w14:textId="2126EF3A" w:rsidR="00BE32B0" w:rsidRDefault="00BE32B0" w:rsidP="00BE32B0"/>
    <w:p w14:paraId="52F5611D" w14:textId="77777777" w:rsidR="00BE32B0" w:rsidRDefault="00BE32B0" w:rsidP="00BE32B0">
      <w:pPr>
        <w:jc w:val="both"/>
        <w:rPr>
          <w:b/>
          <w:bCs/>
        </w:rPr>
      </w:pPr>
    </w:p>
    <w:p w14:paraId="58C7927A" w14:textId="2CE8BBCD" w:rsidR="00980AA0" w:rsidRPr="000B2AF9" w:rsidRDefault="00980AA0" w:rsidP="00980AA0">
      <w:pPr>
        <w:rPr>
          <w:b/>
          <w:bCs/>
        </w:rPr>
      </w:pPr>
      <w:r w:rsidRPr="000B2AF9">
        <w:rPr>
          <w:b/>
          <w:bCs/>
        </w:rPr>
        <w:t>Avviso Pubblico finalizzato all'individuazione di un “Ente del Terzo Settore” con cui definire, a seguito di co-progettazione, la gestione dei servizi previsti dal “</w:t>
      </w:r>
      <w:r w:rsidR="000B2AF9" w:rsidRPr="000B2AF9">
        <w:rPr>
          <w:b/>
          <w:bCs/>
        </w:rPr>
        <w:t>progetto</w:t>
      </w:r>
      <w:r w:rsidR="000B2AF9" w:rsidRPr="00C660B3">
        <w:rPr>
          <w:b/>
          <w:bCs/>
        </w:rPr>
        <w:t xml:space="preserve"> “</w:t>
      </w:r>
      <w:r w:rsidR="000B2AF9">
        <w:rPr>
          <w:b/>
          <w:bCs/>
        </w:rPr>
        <w:t>Polo Multiservizio</w:t>
      </w:r>
      <w:r w:rsidR="000B2AF9" w:rsidRPr="00C660B3">
        <w:rPr>
          <w:b/>
          <w:bCs/>
        </w:rPr>
        <w:t xml:space="preserve">” del Comune di Cava de’ Tirreni </w:t>
      </w:r>
      <w:r w:rsidR="000B2AF9" w:rsidRPr="000B2AF9">
        <w:rPr>
          <w:b/>
          <w:bCs/>
        </w:rPr>
        <w:t xml:space="preserve">CUP J74H24000050006 </w:t>
      </w:r>
      <w:r w:rsidRPr="000B2AF9">
        <w:rPr>
          <w:b/>
          <w:bCs/>
        </w:rPr>
        <w:t xml:space="preserve"> </w:t>
      </w:r>
    </w:p>
    <w:p w14:paraId="7B4B3AD8" w14:textId="77777777" w:rsidR="00980AA0" w:rsidRPr="000B2AF9" w:rsidRDefault="00980AA0" w:rsidP="00980AA0">
      <w:pPr>
        <w:rPr>
          <w:b/>
          <w:bCs/>
        </w:rPr>
      </w:pPr>
      <w:r w:rsidRPr="000B2AF9">
        <w:rPr>
          <w:b/>
          <w:bCs/>
        </w:rPr>
        <w:t>Progetto finanziato dal Programma Nazionale “Metro Plus e Città Medie SUD 2021-2027” FESR/FSE Plus.</w:t>
      </w:r>
    </w:p>
    <w:p w14:paraId="0FC019C3" w14:textId="57A8FED8" w:rsidR="0046572C" w:rsidRPr="00980AA0" w:rsidRDefault="0046572C" w:rsidP="00481090">
      <w:pPr>
        <w:jc w:val="center"/>
        <w:rPr>
          <w:rFonts w:eastAsia="CalibriLight" w:cstheme="minorHAnsi"/>
          <w:b/>
          <w:bCs/>
          <w:kern w:val="0"/>
          <w:sz w:val="48"/>
          <w:szCs w:val="48"/>
        </w:rPr>
      </w:pPr>
      <w:r w:rsidRPr="00980AA0">
        <w:rPr>
          <w:rFonts w:eastAsia="CalibriLight" w:cstheme="minorHAnsi"/>
          <w:b/>
          <w:bCs/>
          <w:kern w:val="0"/>
          <w:sz w:val="48"/>
          <w:szCs w:val="48"/>
        </w:rPr>
        <w:t>Quadro Economico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2403"/>
      </w:tblGrid>
      <w:tr w:rsidR="00B10E53" w14:paraId="29BFB3FA" w14:textId="77777777" w:rsidTr="00751453">
        <w:tc>
          <w:tcPr>
            <w:tcW w:w="2689" w:type="dxa"/>
          </w:tcPr>
          <w:p w14:paraId="4403B5D7" w14:textId="3AAEFCFF" w:rsidR="00B10E53" w:rsidRDefault="00980AA0" w:rsidP="00B10E53">
            <w:pPr>
              <w:jc w:val="center"/>
            </w:pPr>
            <w:r>
              <w:rPr>
                <w:b/>
                <w:bCs/>
              </w:rPr>
              <w:t>M</w:t>
            </w:r>
            <w:r w:rsidR="00F812C0" w:rsidRPr="00B10E53">
              <w:rPr>
                <w:b/>
                <w:bCs/>
              </w:rPr>
              <w:t>acro attività</w:t>
            </w:r>
          </w:p>
        </w:tc>
        <w:tc>
          <w:tcPr>
            <w:tcW w:w="4536" w:type="dxa"/>
          </w:tcPr>
          <w:p w14:paraId="5D63D232" w14:textId="4664DF65" w:rsidR="00B10E53" w:rsidRDefault="00B10E53" w:rsidP="00B10E53">
            <w:pPr>
              <w:jc w:val="center"/>
            </w:pPr>
            <w:r w:rsidRPr="00B10E53">
              <w:rPr>
                <w:b/>
                <w:bCs/>
              </w:rPr>
              <w:t>Voci di costo ed esempi</w:t>
            </w:r>
          </w:p>
        </w:tc>
        <w:tc>
          <w:tcPr>
            <w:tcW w:w="2403" w:type="dxa"/>
          </w:tcPr>
          <w:p w14:paraId="5983A0E1" w14:textId="2F5D1A94" w:rsidR="00B10E53" w:rsidRDefault="00B10E53" w:rsidP="00B10E53">
            <w:pPr>
              <w:jc w:val="center"/>
            </w:pPr>
            <w:r w:rsidRPr="00B10E53">
              <w:rPr>
                <w:b/>
                <w:bCs/>
              </w:rPr>
              <w:t>Quantificare per singola voce</w:t>
            </w:r>
          </w:p>
        </w:tc>
      </w:tr>
      <w:tr w:rsidR="00B10E53" w14:paraId="06E1C056" w14:textId="77777777" w:rsidTr="00751453">
        <w:tc>
          <w:tcPr>
            <w:tcW w:w="2689" w:type="dxa"/>
          </w:tcPr>
          <w:p w14:paraId="5566DCDA" w14:textId="77777777" w:rsidR="00B10E53" w:rsidRPr="00B10E53" w:rsidRDefault="00B10E53" w:rsidP="00B10E53">
            <w:pPr>
              <w:rPr>
                <w:b/>
                <w:bCs/>
              </w:rPr>
            </w:pPr>
            <w:r w:rsidRPr="00B10E53">
              <w:rPr>
                <w:b/>
                <w:bCs/>
              </w:rPr>
              <w:t>Realizzazione/Start up del</w:t>
            </w:r>
          </w:p>
          <w:p w14:paraId="663387A9" w14:textId="77777777" w:rsidR="00B10E53" w:rsidRPr="00B10E53" w:rsidRDefault="00B10E53" w:rsidP="00B10E53">
            <w:pPr>
              <w:rPr>
                <w:b/>
                <w:bCs/>
              </w:rPr>
            </w:pPr>
            <w:r w:rsidRPr="00B10E53">
              <w:rPr>
                <w:b/>
                <w:bCs/>
              </w:rPr>
              <w:t>Servizio</w:t>
            </w:r>
          </w:p>
          <w:p w14:paraId="61E850E2" w14:textId="77777777" w:rsidR="00B10E53" w:rsidRPr="009B1243" w:rsidRDefault="00B10E53" w:rsidP="00B10E53">
            <w:pPr>
              <w:rPr>
                <w:b/>
                <w:bCs/>
              </w:rPr>
            </w:pPr>
            <w:r w:rsidRPr="009B1243">
              <w:rPr>
                <w:b/>
                <w:bCs/>
              </w:rPr>
              <w:t>Erogazione dei servizi e dei</w:t>
            </w:r>
          </w:p>
          <w:p w14:paraId="3A68484D" w14:textId="2873DCEC" w:rsidR="00B10E53" w:rsidRDefault="00B10E53" w:rsidP="00B10E53">
            <w:r w:rsidRPr="009B1243">
              <w:rPr>
                <w:b/>
                <w:bCs/>
              </w:rPr>
              <w:t>Percorsi di accompagnamento</w:t>
            </w:r>
          </w:p>
        </w:tc>
        <w:tc>
          <w:tcPr>
            <w:tcW w:w="4536" w:type="dxa"/>
          </w:tcPr>
          <w:p w14:paraId="36A9EEA6" w14:textId="77777777" w:rsidR="005A631D" w:rsidRPr="005A631D" w:rsidRDefault="005A631D" w:rsidP="005A631D">
            <w:pPr>
              <w:jc w:val="both"/>
            </w:pPr>
            <w:r w:rsidRPr="005A631D">
              <w:t>Acquisto di beni, ad esempio:</w:t>
            </w:r>
          </w:p>
          <w:p w14:paraId="04C0FEE4" w14:textId="4768AAF8" w:rsidR="005A631D" w:rsidRPr="005A631D" w:rsidRDefault="005A631D" w:rsidP="005A631D">
            <w:pPr>
              <w:jc w:val="both"/>
            </w:pPr>
            <w:r w:rsidRPr="005A631D">
              <w:t>• mobili e arredi funzionali alla</w:t>
            </w:r>
            <w:r>
              <w:t xml:space="preserve"> </w:t>
            </w:r>
            <w:r w:rsidRPr="005A631D">
              <w:t>realizzazione del servizio;</w:t>
            </w:r>
          </w:p>
          <w:p w14:paraId="7706A701" w14:textId="77777777" w:rsidR="00481090" w:rsidRDefault="00481090" w:rsidP="005A631D">
            <w:pPr>
              <w:jc w:val="both"/>
            </w:pPr>
          </w:p>
          <w:p w14:paraId="765BC7DD" w14:textId="147F69B3" w:rsidR="005A631D" w:rsidRPr="005A631D" w:rsidRDefault="005A631D" w:rsidP="005A631D">
            <w:pPr>
              <w:jc w:val="both"/>
            </w:pPr>
            <w:r w:rsidRPr="005A631D">
              <w:t>•</w:t>
            </w:r>
            <w:r>
              <w:t xml:space="preserve"> </w:t>
            </w:r>
            <w:r w:rsidRPr="005A631D">
              <w:t>strumentazione tecnica ed</w:t>
            </w:r>
            <w:r>
              <w:t xml:space="preserve"> </w:t>
            </w:r>
            <w:r w:rsidRPr="005A631D">
              <w:t>informatica per la realizzazione</w:t>
            </w:r>
            <w:r>
              <w:t xml:space="preserve"> </w:t>
            </w:r>
            <w:r w:rsidRPr="005A631D">
              <w:t>del</w:t>
            </w:r>
            <w:r>
              <w:t xml:space="preserve"> </w:t>
            </w:r>
            <w:r w:rsidRPr="005A631D">
              <w:t>servizio-costi del</w:t>
            </w:r>
            <w:r w:rsidR="00D72BB3">
              <w:t xml:space="preserve"> </w:t>
            </w:r>
            <w:r w:rsidRPr="005A631D">
              <w:t>personale/acquisizione</w:t>
            </w:r>
            <w:r>
              <w:t xml:space="preserve"> </w:t>
            </w:r>
            <w:r w:rsidRPr="005A631D">
              <w:t>di servizi</w:t>
            </w:r>
            <w:r>
              <w:t xml:space="preserve"> </w:t>
            </w:r>
            <w:r w:rsidRPr="005A631D">
              <w:t>(consulenze e</w:t>
            </w:r>
            <w:r>
              <w:t xml:space="preserve"> </w:t>
            </w:r>
            <w:r w:rsidRPr="005A631D">
              <w:t>competenze esterne)</w:t>
            </w:r>
            <w:r>
              <w:t xml:space="preserve"> </w:t>
            </w:r>
            <w:r w:rsidRPr="005A631D">
              <w:t>direttamente funzionali alla</w:t>
            </w:r>
            <w:r>
              <w:t xml:space="preserve"> </w:t>
            </w:r>
            <w:r w:rsidRPr="005A631D">
              <w:t>gestione</w:t>
            </w:r>
            <w:r>
              <w:t xml:space="preserve"> </w:t>
            </w:r>
            <w:r w:rsidRPr="005A631D">
              <w:t>ed organizzazione del</w:t>
            </w:r>
            <w:r>
              <w:t xml:space="preserve"> </w:t>
            </w:r>
            <w:r w:rsidRPr="005A631D">
              <w:t>servizio, quali</w:t>
            </w:r>
            <w:r>
              <w:t xml:space="preserve"> </w:t>
            </w:r>
            <w:r w:rsidRPr="005A631D">
              <w:t>ad esempio:</w:t>
            </w:r>
          </w:p>
          <w:p w14:paraId="586DA0DE" w14:textId="77777777" w:rsidR="00481090" w:rsidRDefault="00481090" w:rsidP="005A631D">
            <w:pPr>
              <w:jc w:val="both"/>
            </w:pPr>
          </w:p>
          <w:p w14:paraId="2E74F078" w14:textId="7FAABE37" w:rsidR="00AD7829" w:rsidRPr="00AD7829" w:rsidRDefault="005A631D" w:rsidP="00AD7829">
            <w:pPr>
              <w:jc w:val="both"/>
            </w:pPr>
            <w:r w:rsidRPr="005A631D">
              <w:t xml:space="preserve">• </w:t>
            </w:r>
            <w:r w:rsidR="00AD7829" w:rsidRPr="00AD7829">
              <w:t>Avviare l’orientamento di I livello consistente nell’accoglienza della persona, nella presa in carico, rilevazione dei fabbisogni e prima consulenza orientativa</w:t>
            </w:r>
            <w:r w:rsidR="00AD7829">
              <w:t xml:space="preserve"> ed a</w:t>
            </w:r>
            <w:r w:rsidR="00AD7829" w:rsidRPr="00AD7829">
              <w:t xml:space="preserve">vviare l’orientamento II livello specialistico e accompagnamento al lavoro attraverso il quale si analizzeranno attraverso colloqui individualizzati le biografie personali e professionali per far emergere le competenze e le esperienze e definire i possibili percorsi di crescita professionale. </w:t>
            </w:r>
          </w:p>
          <w:p w14:paraId="24DD2F8B" w14:textId="573A0A3A" w:rsidR="005A631D" w:rsidRPr="005A631D" w:rsidRDefault="005A631D" w:rsidP="005A631D">
            <w:pPr>
              <w:jc w:val="both"/>
            </w:pPr>
          </w:p>
          <w:p w14:paraId="134193A9" w14:textId="77777777" w:rsidR="00481090" w:rsidRDefault="00481090" w:rsidP="00D30074">
            <w:pPr>
              <w:jc w:val="both"/>
            </w:pPr>
          </w:p>
          <w:p w14:paraId="4A79FE63" w14:textId="133C1F36" w:rsidR="00D30074" w:rsidRDefault="005A631D" w:rsidP="00D30074">
            <w:pPr>
              <w:jc w:val="both"/>
            </w:pPr>
            <w:r w:rsidRPr="005A631D">
              <w:t>•</w:t>
            </w:r>
            <w:r w:rsidR="00D30074">
              <w:t xml:space="preserve"> attivazione </w:t>
            </w:r>
            <w:r w:rsidR="00AD7829">
              <w:t>dei</w:t>
            </w:r>
            <w:r w:rsidR="00AD7829" w:rsidRPr="00AD7829">
              <w:t xml:space="preserve"> Club dei Mestieri ovvero laboratori di gruppo ed apprendimento cooperativo per potenziare le competenze chiave e fornire strumenti per la ricerca attiva del lavoro.</w:t>
            </w:r>
          </w:p>
          <w:p w14:paraId="513C48D1" w14:textId="77777777" w:rsidR="00481090" w:rsidRDefault="00481090" w:rsidP="00D30074">
            <w:pPr>
              <w:jc w:val="both"/>
            </w:pPr>
          </w:p>
          <w:p w14:paraId="08680B26" w14:textId="727AEA3A" w:rsidR="00481090" w:rsidRDefault="00D30074" w:rsidP="00C51F7B">
            <w:pPr>
              <w:jc w:val="both"/>
            </w:pPr>
            <w:r w:rsidRPr="005A631D">
              <w:t>•</w:t>
            </w:r>
            <w:r w:rsidR="00C51F7B">
              <w:t xml:space="preserve">  </w:t>
            </w:r>
            <w:r w:rsidR="00D72BB3">
              <w:t>attivazione</w:t>
            </w:r>
            <w:r w:rsidR="001F6AC2">
              <w:t xml:space="preserve">   </w:t>
            </w:r>
            <w:r w:rsidR="00C51F7B">
              <w:t xml:space="preserve"> di </w:t>
            </w:r>
            <w:r w:rsidRPr="00D30074">
              <w:t xml:space="preserve">uno spazio dove </w:t>
            </w:r>
            <w:r w:rsidR="00AD7829" w:rsidRPr="00AD7829">
              <w:t xml:space="preserve">Inserire i profili dei partecipanti nella banca dati del Polo per </w:t>
            </w:r>
            <w:r w:rsidR="00AD7829" w:rsidRPr="00AD7829">
              <w:lastRenderedPageBreak/>
              <w:t xml:space="preserve">facilitare il </w:t>
            </w:r>
            <w:proofErr w:type="spellStart"/>
            <w:r w:rsidR="00AD7829" w:rsidRPr="00AD7829">
              <w:t>matching</w:t>
            </w:r>
            <w:proofErr w:type="spellEnd"/>
            <w:r w:rsidR="00AD7829" w:rsidRPr="00AD7829">
              <w:t xml:space="preserve"> con le opportunità lavorative e l'accesso ai programmi pubblici di formazione e di politica attiva</w:t>
            </w:r>
          </w:p>
          <w:p w14:paraId="271D0BB6" w14:textId="77777777" w:rsidR="00AD7829" w:rsidRDefault="00AD7829" w:rsidP="00C51F7B">
            <w:pPr>
              <w:jc w:val="both"/>
            </w:pPr>
          </w:p>
          <w:p w14:paraId="004DE03C" w14:textId="58334722" w:rsidR="00C1510A" w:rsidRDefault="005A631D" w:rsidP="00C51F7B">
            <w:pPr>
              <w:jc w:val="both"/>
            </w:pPr>
            <w:r w:rsidRPr="005A631D">
              <w:t xml:space="preserve">• </w:t>
            </w:r>
            <w:r w:rsidR="00AD7829">
              <w:t xml:space="preserve">realizzazione del </w:t>
            </w:r>
            <w:r w:rsidR="00C51F7B">
              <w:t>serviz</w:t>
            </w:r>
            <w:r w:rsidR="00AD7829">
              <w:t>io con cui</w:t>
            </w:r>
            <w:r w:rsidR="00C51F7B">
              <w:t xml:space="preserve"> </w:t>
            </w:r>
            <w:r w:rsidR="00AD7829" w:rsidRPr="00AD7829">
              <w:t>Indirizza</w:t>
            </w:r>
            <w:r w:rsidR="00AD7829">
              <w:t>re</w:t>
            </w:r>
            <w:r w:rsidR="00AD7829" w:rsidRPr="00AD7829">
              <w:t xml:space="preserve"> alcuni partecipanti verso i percorsi di formazione per l'autoimprenditorialità</w:t>
            </w:r>
          </w:p>
          <w:p w14:paraId="4A8B5037" w14:textId="77777777" w:rsidR="00481090" w:rsidRDefault="00481090" w:rsidP="00C1510A">
            <w:pPr>
              <w:jc w:val="both"/>
            </w:pPr>
          </w:p>
          <w:p w14:paraId="45F9D9C2" w14:textId="7F5AD04D" w:rsidR="00C1510A" w:rsidRDefault="00C1510A" w:rsidP="00C1510A">
            <w:pPr>
              <w:jc w:val="both"/>
            </w:pPr>
            <w:r w:rsidRPr="005A631D">
              <w:t>•</w:t>
            </w:r>
            <w:r>
              <w:t xml:space="preserve">  </w:t>
            </w:r>
            <w:r w:rsidRPr="00C1510A">
              <w:t xml:space="preserve">realizzazione di attività quali </w:t>
            </w:r>
            <w:r w:rsidR="00AD7829" w:rsidRPr="00AD7829">
              <w:t xml:space="preserve">eventi di Job </w:t>
            </w:r>
            <w:proofErr w:type="spellStart"/>
            <w:r w:rsidR="00AD7829" w:rsidRPr="00AD7829">
              <w:t>Speed</w:t>
            </w:r>
            <w:proofErr w:type="spellEnd"/>
            <w:r w:rsidR="00AD7829" w:rsidRPr="00AD7829">
              <w:t xml:space="preserve"> Date per favorire l’incontro tra le aziende del territorio e i potenziali lavoratori profilati, considerando i bisogni occupazionali delle imprese</w:t>
            </w:r>
          </w:p>
          <w:p w14:paraId="267A8066" w14:textId="77777777" w:rsidR="00481090" w:rsidRDefault="00481090" w:rsidP="0047648F">
            <w:pPr>
              <w:jc w:val="both"/>
            </w:pPr>
          </w:p>
          <w:p w14:paraId="50205BF0" w14:textId="0B373EDC" w:rsidR="00AD7829" w:rsidRPr="00AD7829" w:rsidRDefault="00C1510A" w:rsidP="00AD7829">
            <w:pPr>
              <w:jc w:val="both"/>
            </w:pPr>
            <w:r w:rsidRPr="005A631D">
              <w:t>•</w:t>
            </w:r>
            <w:r>
              <w:t xml:space="preserve">  </w:t>
            </w:r>
            <w:r w:rsidR="0047648F">
              <w:t xml:space="preserve">realizzazione </w:t>
            </w:r>
            <w:r w:rsidR="00AD7829">
              <w:t>di</w:t>
            </w:r>
            <w:r w:rsidR="00AD7829" w:rsidRPr="00AD7829">
              <w:t xml:space="preserve"> un servizio di auto consultazione e spazio co-</w:t>
            </w:r>
            <w:proofErr w:type="spellStart"/>
            <w:r w:rsidR="00AD7829" w:rsidRPr="00AD7829">
              <w:t>working</w:t>
            </w:r>
            <w:proofErr w:type="spellEnd"/>
            <w:r w:rsidR="00AD7829" w:rsidRPr="00AD7829">
              <w:t>, con postazioni informatiche e tavoli comuni che favorirà lo scambio di informazioni e competenze. Una bacheca digitale e cartacea, aggiornata settimanalmente, dove mostrare le offerte di lavoro disponibili per la consultazione in autonomia. Questo ambiente favorirà la condivisione di conoscenze e la ricerca di possibili collaborazioni.</w:t>
            </w:r>
          </w:p>
          <w:p w14:paraId="479AE2F1" w14:textId="0473D7A3" w:rsidR="00481090" w:rsidRDefault="00481090" w:rsidP="0047648F">
            <w:pPr>
              <w:jc w:val="both"/>
            </w:pPr>
          </w:p>
          <w:p w14:paraId="5C9BE76D" w14:textId="640A38DB" w:rsidR="00AD7829" w:rsidRDefault="0047648F" w:rsidP="0047648F">
            <w:pPr>
              <w:jc w:val="both"/>
            </w:pPr>
            <w:r w:rsidRPr="005A631D">
              <w:t>•</w:t>
            </w:r>
            <w:r w:rsidRPr="0047648F">
              <w:t xml:space="preserve">  </w:t>
            </w:r>
            <w:r>
              <w:t xml:space="preserve">realizzazione </w:t>
            </w:r>
            <w:r w:rsidR="00AD7829">
              <w:t>del</w:t>
            </w:r>
            <w:r w:rsidR="00AD7829" w:rsidRPr="00AD7829">
              <w:t>le “Academy”, percorsi formativi teorico-pratici di breve-media durata, co-progettati e realizzati con le aziende, in modo che le competenze acquisite dai partecipanti rispecchino le esigenze e i modelli organizzativi e produttivi delle imprese.</w:t>
            </w:r>
          </w:p>
          <w:p w14:paraId="703B988A" w14:textId="77777777" w:rsidR="00481090" w:rsidRDefault="00481090" w:rsidP="0047648F">
            <w:pPr>
              <w:jc w:val="both"/>
            </w:pPr>
          </w:p>
          <w:p w14:paraId="65599040" w14:textId="0D5F21BA" w:rsidR="00653F27" w:rsidRDefault="0047648F" w:rsidP="00AD7829">
            <w:pPr>
              <w:jc w:val="both"/>
            </w:pPr>
            <w:r w:rsidRPr="005A631D">
              <w:t>•</w:t>
            </w:r>
            <w:r w:rsidRPr="0047648F">
              <w:t xml:space="preserve">  </w:t>
            </w:r>
            <w:r>
              <w:t xml:space="preserve">realizzazione </w:t>
            </w:r>
            <w:r w:rsidR="00AD7829">
              <w:t>di una serie di p</w:t>
            </w:r>
            <w:r w:rsidR="00AD7829" w:rsidRPr="00AD7829">
              <w:t>rogett</w:t>
            </w:r>
            <w:r w:rsidR="00AD7829">
              <w:t>i</w:t>
            </w:r>
            <w:r w:rsidR="00AD7829" w:rsidRPr="00AD7829">
              <w:t xml:space="preserve"> </w:t>
            </w:r>
            <w:r w:rsidR="00EA40F9">
              <w:t xml:space="preserve">per </w:t>
            </w:r>
            <w:r w:rsidR="00AD7829" w:rsidRPr="00AD7829">
              <w:t xml:space="preserve">interventi formativi, orientativi e di consulenza per guidare i beneficiari nell'avvio di imprese autonome. Questo percorso graduale includerà corsi di formazione base sull'imprenditorialità, la definizione della business-idea, l'elaborazione di un business </w:t>
            </w:r>
            <w:proofErr w:type="spellStart"/>
            <w:r w:rsidR="00AD7829" w:rsidRPr="00AD7829">
              <w:t>plan</w:t>
            </w:r>
            <w:proofErr w:type="spellEnd"/>
            <w:r w:rsidR="00AD7829" w:rsidRPr="00AD7829">
              <w:t xml:space="preserve"> e </w:t>
            </w:r>
            <w:proofErr w:type="spellStart"/>
            <w:r w:rsidR="00AD7829" w:rsidRPr="00AD7829">
              <w:t>coaching</w:t>
            </w:r>
            <w:proofErr w:type="spellEnd"/>
            <w:r w:rsidR="00AD7829" w:rsidRPr="00AD7829">
              <w:t xml:space="preserve"> per garantire la sostenibilità dell'impresa.</w:t>
            </w:r>
          </w:p>
          <w:p w14:paraId="1C3523B5" w14:textId="77777777" w:rsidR="00EA40F9" w:rsidRDefault="00EA40F9" w:rsidP="00AD7829">
            <w:pPr>
              <w:jc w:val="both"/>
            </w:pPr>
          </w:p>
          <w:p w14:paraId="62A2063F" w14:textId="17020628" w:rsidR="00EA40F9" w:rsidRDefault="00EA40F9" w:rsidP="00EA40F9">
            <w:pPr>
              <w:jc w:val="both"/>
            </w:pPr>
            <w:r w:rsidRPr="00EA40F9">
              <w:t xml:space="preserve">• </w:t>
            </w:r>
            <w:r>
              <w:t xml:space="preserve"> </w:t>
            </w:r>
            <w:r w:rsidRPr="00EA40F9">
              <w:t>Realizza</w:t>
            </w:r>
            <w:r>
              <w:t xml:space="preserve">zione di </w:t>
            </w:r>
            <w:r w:rsidRPr="00EA40F9">
              <w:t>un incubatore d'impresa sociale e di progetti innovativi di economia sociale, offrendo supporto, sviluppo e networking tra gli attori dell’ecosistema economico-sociale del territorio</w:t>
            </w:r>
            <w:r>
              <w:t xml:space="preserve"> </w:t>
            </w:r>
            <w:r w:rsidRPr="00EA40F9">
              <w:t xml:space="preserve">dedicato </w:t>
            </w:r>
            <w:proofErr w:type="gramStart"/>
            <w:r w:rsidRPr="00EA40F9">
              <w:t>alle</w:t>
            </w:r>
            <w:r w:rsidR="00567611">
              <w:t xml:space="preserve"> </w:t>
            </w:r>
            <w:bookmarkStart w:id="0" w:name="_GoBack"/>
            <w:bookmarkEnd w:id="0"/>
            <w:r w:rsidRPr="00EA40F9">
              <w:t>start-up</w:t>
            </w:r>
            <w:proofErr w:type="gramEnd"/>
            <w:r w:rsidRPr="00EA40F9">
              <w:t xml:space="preserve"> emergenti, alle imprese sociali esistenti che vogliono consolidare e contaminare in chiave di ibridazione e sviluppo i propri </w:t>
            </w:r>
            <w:proofErr w:type="spellStart"/>
            <w:r w:rsidRPr="00EA40F9">
              <w:t>saperi</w:t>
            </w:r>
            <w:proofErr w:type="spellEnd"/>
            <w:r w:rsidRPr="00EA40F9">
              <w:t xml:space="preserve"> ed esperienze, e alle altre organizzazioni del Terzo Settore del territorio che necessitano di strutturazione.</w:t>
            </w:r>
          </w:p>
          <w:p w14:paraId="2B2C9442" w14:textId="77777777" w:rsidR="00B11A50" w:rsidRPr="005A631D" w:rsidRDefault="00B11A50" w:rsidP="005A631D">
            <w:pPr>
              <w:jc w:val="both"/>
            </w:pPr>
          </w:p>
          <w:p w14:paraId="421537F7" w14:textId="38ACC844" w:rsidR="005A631D" w:rsidRPr="005A631D" w:rsidRDefault="005A631D" w:rsidP="005A631D">
            <w:pPr>
              <w:jc w:val="both"/>
            </w:pPr>
            <w:r w:rsidRPr="005A631D">
              <w:lastRenderedPageBreak/>
              <w:t>• spese per acquisto di materiali</w:t>
            </w:r>
            <w:r>
              <w:t xml:space="preserve"> </w:t>
            </w:r>
            <w:r w:rsidRPr="005A631D">
              <w:t>di consumo e strumenti per</w:t>
            </w:r>
            <w:r>
              <w:t xml:space="preserve"> </w:t>
            </w:r>
            <w:r w:rsidRPr="005A631D">
              <w:t>l’avvio di nuove attività/servizi;</w:t>
            </w:r>
          </w:p>
          <w:p w14:paraId="28AD75F5" w14:textId="77777777" w:rsidR="00481090" w:rsidRDefault="00481090" w:rsidP="005A631D">
            <w:pPr>
              <w:jc w:val="both"/>
            </w:pPr>
          </w:p>
          <w:p w14:paraId="4DAA7A94" w14:textId="27A2B95A" w:rsidR="005A631D" w:rsidRDefault="005A631D" w:rsidP="005A631D">
            <w:pPr>
              <w:jc w:val="both"/>
            </w:pPr>
            <w:r w:rsidRPr="005A631D">
              <w:t>• spese per il</w:t>
            </w:r>
            <w:r>
              <w:t xml:space="preserve"> </w:t>
            </w:r>
            <w:r w:rsidRPr="005A631D">
              <w:t>personale</w:t>
            </w:r>
            <w:r w:rsidR="001B1C72">
              <w:t xml:space="preserve"> </w:t>
            </w:r>
            <w:r w:rsidRPr="005A631D">
              <w:t>esterno/interno</w:t>
            </w:r>
            <w:r>
              <w:t xml:space="preserve"> </w:t>
            </w:r>
            <w:r w:rsidRPr="005A631D">
              <w:t>impiegato nella</w:t>
            </w:r>
            <w:r>
              <w:t xml:space="preserve"> </w:t>
            </w:r>
            <w:r w:rsidRPr="005A631D">
              <w:t>realizzazione delle attività</w:t>
            </w:r>
            <w:r>
              <w:t xml:space="preserve"> </w:t>
            </w:r>
            <w:r w:rsidRPr="005A631D">
              <w:t>progettuali.</w:t>
            </w:r>
          </w:p>
        </w:tc>
        <w:tc>
          <w:tcPr>
            <w:tcW w:w="2403" w:type="dxa"/>
          </w:tcPr>
          <w:p w14:paraId="202D59FB" w14:textId="77777777" w:rsidR="00B10E53" w:rsidRDefault="00B10E53" w:rsidP="00C660B3"/>
        </w:tc>
      </w:tr>
      <w:tr w:rsidR="00B10E53" w14:paraId="217F0C09" w14:textId="77777777" w:rsidTr="00751453">
        <w:tc>
          <w:tcPr>
            <w:tcW w:w="2689" w:type="dxa"/>
          </w:tcPr>
          <w:p w14:paraId="1D9C6807" w14:textId="35FEC4C5" w:rsidR="00B10E53" w:rsidRDefault="005A631D" w:rsidP="005A631D">
            <w:pPr>
              <w:jc w:val="center"/>
            </w:pPr>
            <w:r w:rsidRPr="005A631D">
              <w:lastRenderedPageBreak/>
              <w:t>Informazione e pubblicità</w:t>
            </w:r>
          </w:p>
        </w:tc>
        <w:tc>
          <w:tcPr>
            <w:tcW w:w="4536" w:type="dxa"/>
          </w:tcPr>
          <w:p w14:paraId="1119A167" w14:textId="1BE00485" w:rsidR="005A631D" w:rsidRDefault="005A631D" w:rsidP="005A631D">
            <w:pPr>
              <w:jc w:val="both"/>
            </w:pPr>
            <w:r w:rsidRPr="005A631D">
              <w:t>costi del personale/acquisizione</w:t>
            </w:r>
            <w:r>
              <w:t xml:space="preserve"> </w:t>
            </w:r>
            <w:r w:rsidRPr="005A631D">
              <w:t>di servizio consulenze e</w:t>
            </w:r>
            <w:r>
              <w:t xml:space="preserve"> </w:t>
            </w:r>
            <w:r w:rsidRPr="005A631D">
              <w:t>competenze esterne/acquisto di</w:t>
            </w:r>
            <w:r>
              <w:t xml:space="preserve"> </w:t>
            </w:r>
            <w:r w:rsidRPr="005A631D">
              <w:t>beni materiali, ad esempio:</w:t>
            </w:r>
          </w:p>
          <w:p w14:paraId="12779F41" w14:textId="77777777" w:rsidR="00481090" w:rsidRPr="005A631D" w:rsidRDefault="00481090" w:rsidP="005A631D">
            <w:pPr>
              <w:jc w:val="both"/>
            </w:pPr>
          </w:p>
          <w:p w14:paraId="144FA4A5" w14:textId="605D8B02" w:rsidR="00B10E53" w:rsidRDefault="005A631D" w:rsidP="005A631D">
            <w:pPr>
              <w:jc w:val="both"/>
            </w:pPr>
            <w:r w:rsidRPr="005A631D">
              <w:t>• attività di sensibilizzazione, co</w:t>
            </w:r>
            <w:r w:rsidR="000B2AF9">
              <w:t>-</w:t>
            </w:r>
            <w:r w:rsidRPr="005A631D">
              <w:t>progettazione</w:t>
            </w:r>
            <w:r>
              <w:t xml:space="preserve"> </w:t>
            </w:r>
            <w:r w:rsidRPr="005A631D">
              <w:t>ed engagement</w:t>
            </w:r>
            <w:r>
              <w:t xml:space="preserve"> </w:t>
            </w:r>
            <w:r w:rsidRPr="005A631D">
              <w:t>anche attraverso azioni di</w:t>
            </w:r>
            <w:r>
              <w:t xml:space="preserve"> </w:t>
            </w:r>
            <w:r w:rsidRPr="005A631D">
              <w:t>coinvolgimento della cittadinanza</w:t>
            </w:r>
            <w:r w:rsidR="009D5608">
              <w:t xml:space="preserve">, </w:t>
            </w:r>
            <w:r w:rsidRPr="005A631D">
              <w:t>momenti di</w:t>
            </w:r>
            <w:r>
              <w:t xml:space="preserve"> </w:t>
            </w:r>
            <w:r w:rsidRPr="005A631D">
              <w:t>incontro partecipativo e</w:t>
            </w:r>
            <w:r>
              <w:t xml:space="preserve"> </w:t>
            </w:r>
            <w:r w:rsidRPr="005A631D">
              <w:t>realizzazione di prodotti e</w:t>
            </w:r>
            <w:r w:rsidR="001B1C72">
              <w:t xml:space="preserve"> </w:t>
            </w:r>
            <w:r w:rsidRPr="005A631D">
              <w:t>materiali connessi</w:t>
            </w:r>
          </w:p>
        </w:tc>
        <w:tc>
          <w:tcPr>
            <w:tcW w:w="2403" w:type="dxa"/>
          </w:tcPr>
          <w:p w14:paraId="4E6C0816" w14:textId="77777777" w:rsidR="00B10E53" w:rsidRDefault="00B10E53" w:rsidP="00C660B3"/>
        </w:tc>
      </w:tr>
      <w:tr w:rsidR="00B10E53" w14:paraId="15AB1BBD" w14:textId="77777777" w:rsidTr="00751453">
        <w:tc>
          <w:tcPr>
            <w:tcW w:w="2689" w:type="dxa"/>
          </w:tcPr>
          <w:p w14:paraId="21FD7928" w14:textId="49F30CD3" w:rsidR="00B10E53" w:rsidRDefault="001B1C72" w:rsidP="001B1C72">
            <w:pPr>
              <w:jc w:val="center"/>
            </w:pPr>
            <w:r w:rsidRPr="001B1C72">
              <w:t>Direzione e controllo interno</w:t>
            </w:r>
          </w:p>
        </w:tc>
        <w:tc>
          <w:tcPr>
            <w:tcW w:w="4536" w:type="dxa"/>
          </w:tcPr>
          <w:p w14:paraId="044B959B" w14:textId="47382E68" w:rsidR="001B1C72" w:rsidRDefault="001B1C72" w:rsidP="001B1C72">
            <w:pPr>
              <w:jc w:val="both"/>
            </w:pPr>
            <w:r w:rsidRPr="001B1C72">
              <w:t>costi del personale/acquisizione</w:t>
            </w:r>
            <w:r>
              <w:t xml:space="preserve"> </w:t>
            </w:r>
            <w:r w:rsidRPr="001B1C72">
              <w:t>di consulenze competenze</w:t>
            </w:r>
            <w:r>
              <w:t xml:space="preserve"> </w:t>
            </w:r>
            <w:r w:rsidRPr="001B1C72">
              <w:t>esterne, ad</w:t>
            </w:r>
            <w:r>
              <w:t xml:space="preserve"> </w:t>
            </w:r>
            <w:r w:rsidRPr="001B1C72">
              <w:t>esempio:</w:t>
            </w:r>
          </w:p>
          <w:p w14:paraId="38E1A14E" w14:textId="77777777" w:rsidR="00481090" w:rsidRPr="001B1C72" w:rsidRDefault="00481090" w:rsidP="001B1C72">
            <w:pPr>
              <w:jc w:val="both"/>
            </w:pPr>
          </w:p>
          <w:p w14:paraId="0A1750B8" w14:textId="33E7529C" w:rsidR="001B1C72" w:rsidRPr="001B1C72" w:rsidRDefault="001B1C72" w:rsidP="001B1C72">
            <w:pPr>
              <w:jc w:val="both"/>
            </w:pPr>
            <w:r w:rsidRPr="001B1C72">
              <w:t>• attività di monitoraggio e di</w:t>
            </w:r>
            <w:r>
              <w:t xml:space="preserve"> </w:t>
            </w:r>
            <w:r w:rsidRPr="001B1C72">
              <w:t>valutazione: solo se</w:t>
            </w:r>
            <w:r>
              <w:t xml:space="preserve"> </w:t>
            </w:r>
            <w:r w:rsidRPr="001B1C72">
              <w:t>specificamente legate</w:t>
            </w:r>
            <w:r>
              <w:t xml:space="preserve"> </w:t>
            </w:r>
            <w:r w:rsidRPr="001B1C72">
              <w:t>all’operazione;</w:t>
            </w:r>
          </w:p>
          <w:p w14:paraId="141DBCBD" w14:textId="0CE9B475" w:rsidR="00B10E53" w:rsidRDefault="001B1C72" w:rsidP="001B1C72">
            <w:pPr>
              <w:jc w:val="both"/>
            </w:pPr>
            <w:r w:rsidRPr="001B1C72">
              <w:t>• attività di coordinamento del</w:t>
            </w:r>
            <w:r>
              <w:t xml:space="preserve"> </w:t>
            </w:r>
            <w:r w:rsidRPr="001B1C72">
              <w:t>servizio.</w:t>
            </w:r>
          </w:p>
        </w:tc>
        <w:tc>
          <w:tcPr>
            <w:tcW w:w="2403" w:type="dxa"/>
          </w:tcPr>
          <w:p w14:paraId="53DE63E5" w14:textId="77777777" w:rsidR="00B10E53" w:rsidRDefault="00B10E53" w:rsidP="00C660B3"/>
        </w:tc>
      </w:tr>
      <w:tr w:rsidR="00B10E53" w14:paraId="03F5A43D" w14:textId="77777777" w:rsidTr="00751453">
        <w:tc>
          <w:tcPr>
            <w:tcW w:w="2689" w:type="dxa"/>
          </w:tcPr>
          <w:p w14:paraId="6053E971" w14:textId="57EA9260" w:rsidR="00B10E53" w:rsidRDefault="001B1C72" w:rsidP="001B1C72">
            <w:pPr>
              <w:jc w:val="center"/>
            </w:pPr>
            <w:r w:rsidRPr="001B1C72">
              <w:t>Costi indiretti</w:t>
            </w:r>
          </w:p>
        </w:tc>
        <w:tc>
          <w:tcPr>
            <w:tcW w:w="4536" w:type="dxa"/>
          </w:tcPr>
          <w:p w14:paraId="0E2F6E58" w14:textId="471DCFE5" w:rsidR="00B10E53" w:rsidRDefault="001B1C72" w:rsidP="001B1C72">
            <w:r w:rsidRPr="001B1C72">
              <w:t>Spese generali, utenze altre</w:t>
            </w:r>
            <w:r>
              <w:t xml:space="preserve"> </w:t>
            </w:r>
            <w:r w:rsidRPr="001B1C72">
              <w:t>spese</w:t>
            </w:r>
            <w:r>
              <w:t xml:space="preserve"> </w:t>
            </w:r>
            <w:r w:rsidRPr="001B1C72">
              <w:t>non direttamente</w:t>
            </w:r>
            <w:r>
              <w:t xml:space="preserve"> </w:t>
            </w:r>
            <w:r w:rsidRPr="001B1C72">
              <w:t>connesse</w:t>
            </w:r>
            <w:r>
              <w:t xml:space="preserve"> </w:t>
            </w:r>
            <w:r w:rsidRPr="001B1C72">
              <w:t>all’operazione.</w:t>
            </w:r>
          </w:p>
        </w:tc>
        <w:tc>
          <w:tcPr>
            <w:tcW w:w="2403" w:type="dxa"/>
          </w:tcPr>
          <w:p w14:paraId="4CA8D4B9" w14:textId="77777777" w:rsidR="00B10E53" w:rsidRDefault="00B10E53" w:rsidP="00C660B3"/>
        </w:tc>
      </w:tr>
    </w:tbl>
    <w:p w14:paraId="7E9A8774" w14:textId="77777777" w:rsidR="00053C97" w:rsidRDefault="00053C97" w:rsidP="00053C97">
      <w:pPr>
        <w:jc w:val="right"/>
        <w:rPr>
          <w:b/>
          <w:bCs/>
        </w:rPr>
      </w:pPr>
    </w:p>
    <w:p w14:paraId="2CBA8216" w14:textId="769CF61C" w:rsidR="00053C97" w:rsidRPr="00053C97" w:rsidRDefault="00053C97" w:rsidP="00053C97">
      <w:pPr>
        <w:jc w:val="right"/>
        <w:rPr>
          <w:b/>
          <w:bCs/>
        </w:rPr>
      </w:pPr>
      <w:r w:rsidRPr="00053C97">
        <w:rPr>
          <w:b/>
          <w:bCs/>
        </w:rPr>
        <w:t>IL LEGALE RAPPRESENTANTE</w:t>
      </w:r>
    </w:p>
    <w:p w14:paraId="0A1D4456" w14:textId="77777777" w:rsidR="00053C97" w:rsidRPr="00053C97" w:rsidRDefault="00053C97" w:rsidP="00053C97">
      <w:pPr>
        <w:jc w:val="right"/>
      </w:pPr>
      <w:r w:rsidRPr="00053C97">
        <w:t>(firma)</w:t>
      </w:r>
    </w:p>
    <w:p w14:paraId="1FD34F84" w14:textId="77777777" w:rsidR="00053C97" w:rsidRPr="00053C97" w:rsidRDefault="00053C97" w:rsidP="00053C97">
      <w:pPr>
        <w:jc w:val="right"/>
      </w:pPr>
      <w:r w:rsidRPr="00053C97">
        <w:t>Luogo e data</w:t>
      </w:r>
    </w:p>
    <w:p w14:paraId="39C68859" w14:textId="77777777" w:rsidR="00053C97" w:rsidRPr="00053C97" w:rsidRDefault="00053C97" w:rsidP="00053C97"/>
    <w:p w14:paraId="10697E2D" w14:textId="77777777" w:rsidR="00053C97" w:rsidRPr="00053C97" w:rsidRDefault="00053C97" w:rsidP="00053C97">
      <w:r w:rsidRPr="00053C97">
        <w:t>N.B: allegare copia dei documenti di riconoscimento.</w:t>
      </w:r>
    </w:p>
    <w:p w14:paraId="4B4111F6" w14:textId="2B59FF17" w:rsidR="00414E71" w:rsidRDefault="00414E71" w:rsidP="00C660B3"/>
    <w:sectPr w:rsidR="00414E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Ligh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69CD"/>
    <w:multiLevelType w:val="hybridMultilevel"/>
    <w:tmpl w:val="BB5A00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52B0E"/>
    <w:multiLevelType w:val="multilevel"/>
    <w:tmpl w:val="B8D08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A9936E1"/>
    <w:multiLevelType w:val="hybridMultilevel"/>
    <w:tmpl w:val="1BAE5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B3"/>
    <w:rsid w:val="00053C97"/>
    <w:rsid w:val="00097EB5"/>
    <w:rsid w:val="000B2AF9"/>
    <w:rsid w:val="00105187"/>
    <w:rsid w:val="001429B3"/>
    <w:rsid w:val="001B1C72"/>
    <w:rsid w:val="001F2A86"/>
    <w:rsid w:val="001F6AC2"/>
    <w:rsid w:val="0022033C"/>
    <w:rsid w:val="0025223C"/>
    <w:rsid w:val="00300161"/>
    <w:rsid w:val="003D17E4"/>
    <w:rsid w:val="00414E71"/>
    <w:rsid w:val="00420E65"/>
    <w:rsid w:val="0046572C"/>
    <w:rsid w:val="00475BC5"/>
    <w:rsid w:val="0047648F"/>
    <w:rsid w:val="00481090"/>
    <w:rsid w:val="00481C6D"/>
    <w:rsid w:val="004F3F48"/>
    <w:rsid w:val="00537915"/>
    <w:rsid w:val="00545335"/>
    <w:rsid w:val="00567611"/>
    <w:rsid w:val="005A631D"/>
    <w:rsid w:val="005F6EB5"/>
    <w:rsid w:val="00653F27"/>
    <w:rsid w:val="00682579"/>
    <w:rsid w:val="006F3239"/>
    <w:rsid w:val="00706770"/>
    <w:rsid w:val="00706A75"/>
    <w:rsid w:val="00751453"/>
    <w:rsid w:val="007826D4"/>
    <w:rsid w:val="008A7B46"/>
    <w:rsid w:val="008C3B15"/>
    <w:rsid w:val="0090331F"/>
    <w:rsid w:val="00980AA0"/>
    <w:rsid w:val="009A10CB"/>
    <w:rsid w:val="009B1243"/>
    <w:rsid w:val="009D5608"/>
    <w:rsid w:val="00A06610"/>
    <w:rsid w:val="00A26B4C"/>
    <w:rsid w:val="00AD7829"/>
    <w:rsid w:val="00B10E53"/>
    <w:rsid w:val="00B11A50"/>
    <w:rsid w:val="00B76CC4"/>
    <w:rsid w:val="00BE32B0"/>
    <w:rsid w:val="00BE5198"/>
    <w:rsid w:val="00BF1CF7"/>
    <w:rsid w:val="00C1510A"/>
    <w:rsid w:val="00C51F7B"/>
    <w:rsid w:val="00C660B3"/>
    <w:rsid w:val="00CD2464"/>
    <w:rsid w:val="00D30074"/>
    <w:rsid w:val="00D56ECF"/>
    <w:rsid w:val="00D71CD4"/>
    <w:rsid w:val="00D72BB3"/>
    <w:rsid w:val="00D91BF6"/>
    <w:rsid w:val="00DA0993"/>
    <w:rsid w:val="00DA3FBB"/>
    <w:rsid w:val="00DD6D8C"/>
    <w:rsid w:val="00DE3E42"/>
    <w:rsid w:val="00E56596"/>
    <w:rsid w:val="00EA40F9"/>
    <w:rsid w:val="00EA6D6B"/>
    <w:rsid w:val="00F812C0"/>
    <w:rsid w:val="00FD63DE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2745"/>
  <w15:chartTrackingRefBased/>
  <w15:docId w15:val="{346DD799-AA35-4075-B36F-8006AF69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32B0"/>
  </w:style>
  <w:style w:type="paragraph" w:styleId="Titolo1">
    <w:name w:val="heading 1"/>
    <w:basedOn w:val="Normale"/>
    <w:next w:val="Normale"/>
    <w:link w:val="Titolo1Carattere"/>
    <w:uiPriority w:val="9"/>
    <w:qFormat/>
    <w:rsid w:val="00C6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0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0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0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0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0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0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0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60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60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0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0B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60B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660B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1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ministrazione@pec.comune.cavadetirreni.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PDD</dc:creator>
  <cp:keywords/>
  <dc:description/>
  <cp:lastModifiedBy>Antonella Masullo</cp:lastModifiedBy>
  <cp:revision>2</cp:revision>
  <dcterms:created xsi:type="dcterms:W3CDTF">2026-05-07T16:08:00Z</dcterms:created>
  <dcterms:modified xsi:type="dcterms:W3CDTF">2026-05-07T16:08:00Z</dcterms:modified>
</cp:coreProperties>
</file>